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C31BF" w14:textId="6288538B" w:rsidR="00356E6E" w:rsidRPr="003B09E1" w:rsidRDefault="006139CC" w:rsidP="006139CC">
      <w:pPr>
        <w:jc w:val="center"/>
        <w:rPr>
          <w:b/>
          <w:sz w:val="28"/>
          <w:szCs w:val="28"/>
        </w:rPr>
      </w:pPr>
      <w:r>
        <w:rPr>
          <w:b/>
          <w:noProof/>
          <w:sz w:val="28"/>
          <w:szCs w:val="28"/>
        </w:rPr>
        <w:drawing>
          <wp:inline distT="0" distB="0" distL="0" distR="0" wp14:anchorId="368FEB38" wp14:editId="4D6B521A">
            <wp:extent cx="1320800" cy="790173"/>
            <wp:effectExtent l="0" t="0" r="0" b="0"/>
            <wp:docPr id="550442688" name="Picture 1" descr="A green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442688" name="Picture 1" descr="A green logo with white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34084" cy="798120"/>
                    </a:xfrm>
                    <a:prstGeom prst="rect">
                      <a:avLst/>
                    </a:prstGeom>
                  </pic:spPr>
                </pic:pic>
              </a:graphicData>
            </a:graphic>
          </wp:inline>
        </w:drawing>
      </w:r>
    </w:p>
    <w:p w14:paraId="140D129A" w14:textId="77777777" w:rsidR="00222A28" w:rsidRPr="00DA52B1" w:rsidRDefault="00222A28" w:rsidP="006139CC">
      <w:pPr>
        <w:pStyle w:val="NoSpacing"/>
        <w:jc w:val="center"/>
        <w:rPr>
          <w:sz w:val="28"/>
        </w:rPr>
      </w:pPr>
      <w:r w:rsidRPr="00DA52B1">
        <w:rPr>
          <w:sz w:val="28"/>
        </w:rPr>
        <w:t>North Carolina School Superintendents' Association</w:t>
      </w:r>
    </w:p>
    <w:p w14:paraId="548F69D9" w14:textId="413AE08B" w:rsidR="00222A28" w:rsidRPr="00DA52B1" w:rsidRDefault="00222A28" w:rsidP="006139CC">
      <w:pPr>
        <w:pStyle w:val="NoSpacing"/>
        <w:jc w:val="center"/>
        <w:rPr>
          <w:rFonts w:asciiTheme="minorHAnsi" w:hAnsiTheme="minorHAnsi" w:cs="Arial"/>
          <w:sz w:val="28"/>
          <w:shd w:val="clear" w:color="auto" w:fill="FFFFFF"/>
        </w:rPr>
      </w:pPr>
      <w:r w:rsidRPr="00DA52B1">
        <w:rPr>
          <w:rFonts w:asciiTheme="minorHAnsi" w:hAnsiTheme="minorHAnsi" w:cs="Arial"/>
          <w:sz w:val="28"/>
          <w:shd w:val="clear" w:color="auto" w:fill="FFFFFF"/>
        </w:rPr>
        <w:t>P.O. Box 6188</w:t>
      </w:r>
      <w:r w:rsidRPr="00DA52B1">
        <w:rPr>
          <w:rFonts w:asciiTheme="minorHAnsi" w:hAnsiTheme="minorHAnsi" w:cs="Arial"/>
          <w:sz w:val="28"/>
        </w:rPr>
        <w:br/>
      </w:r>
      <w:r w:rsidRPr="00DA52B1">
        <w:rPr>
          <w:rFonts w:asciiTheme="minorHAnsi" w:hAnsiTheme="minorHAnsi" w:cs="Arial"/>
          <w:sz w:val="28"/>
          <w:shd w:val="clear" w:color="auto" w:fill="FFFFFF"/>
        </w:rPr>
        <w:t>Hickory, NC</w:t>
      </w:r>
      <w:r w:rsidR="006139CC">
        <w:rPr>
          <w:rFonts w:asciiTheme="minorHAnsi" w:hAnsiTheme="minorHAnsi" w:cs="Arial"/>
          <w:sz w:val="28"/>
          <w:shd w:val="clear" w:color="auto" w:fill="FFFFFF"/>
        </w:rPr>
        <w:t xml:space="preserve"> </w:t>
      </w:r>
      <w:r w:rsidRPr="00DA52B1">
        <w:rPr>
          <w:rFonts w:asciiTheme="minorHAnsi" w:hAnsiTheme="minorHAnsi" w:cs="Arial"/>
          <w:sz w:val="28"/>
          <w:shd w:val="clear" w:color="auto" w:fill="FFFFFF"/>
        </w:rPr>
        <w:t>28603</w:t>
      </w:r>
    </w:p>
    <w:p w14:paraId="1CDC83C0" w14:textId="77777777" w:rsidR="00222A28" w:rsidRPr="00DA52B1" w:rsidRDefault="00222A28" w:rsidP="006139CC">
      <w:pPr>
        <w:pStyle w:val="NoSpacing"/>
        <w:jc w:val="center"/>
        <w:rPr>
          <w:sz w:val="28"/>
        </w:rPr>
      </w:pPr>
    </w:p>
    <w:p w14:paraId="52B70F07" w14:textId="201B2BC8" w:rsidR="00222A28" w:rsidRPr="00DA52B1" w:rsidRDefault="00222A28" w:rsidP="006139CC">
      <w:pPr>
        <w:pStyle w:val="NoSpacing"/>
        <w:jc w:val="center"/>
        <w:rPr>
          <w:sz w:val="28"/>
        </w:rPr>
      </w:pPr>
      <w:r w:rsidRPr="00DA52B1">
        <w:rPr>
          <w:sz w:val="28"/>
        </w:rPr>
        <w:t>Contact:</w:t>
      </w:r>
      <w:r w:rsidR="006139CC">
        <w:rPr>
          <w:sz w:val="28"/>
        </w:rPr>
        <w:t xml:space="preserve"> </w:t>
      </w:r>
      <w:r w:rsidRPr="00DA52B1">
        <w:rPr>
          <w:sz w:val="28"/>
        </w:rPr>
        <w:t>Jack Hoke, Executive Director</w:t>
      </w:r>
    </w:p>
    <w:p w14:paraId="53C854CF" w14:textId="77777777" w:rsidR="00222A28" w:rsidRPr="00DA52B1" w:rsidRDefault="00222A28" w:rsidP="006139CC">
      <w:pPr>
        <w:pStyle w:val="NoSpacing"/>
        <w:jc w:val="center"/>
        <w:rPr>
          <w:sz w:val="28"/>
        </w:rPr>
      </w:pPr>
      <w:r w:rsidRPr="00DA52B1">
        <w:rPr>
          <w:sz w:val="28"/>
        </w:rPr>
        <w:t>828.320.6767</w:t>
      </w:r>
    </w:p>
    <w:p w14:paraId="476A7E2A" w14:textId="77777777" w:rsidR="00222A28" w:rsidRPr="00DA52B1" w:rsidRDefault="00222A28" w:rsidP="006139CC">
      <w:pPr>
        <w:pStyle w:val="NoSpacing"/>
        <w:jc w:val="center"/>
        <w:rPr>
          <w:sz w:val="28"/>
        </w:rPr>
      </w:pPr>
    </w:p>
    <w:p w14:paraId="5B76D97D" w14:textId="1196C0E8" w:rsidR="00222A28" w:rsidRPr="00DA52B1" w:rsidRDefault="00C83A11" w:rsidP="006139CC">
      <w:pPr>
        <w:pStyle w:val="NoSpacing"/>
        <w:jc w:val="center"/>
        <w:rPr>
          <w:sz w:val="28"/>
        </w:rPr>
      </w:pPr>
      <w:r w:rsidRPr="00DA52B1">
        <w:rPr>
          <w:sz w:val="28"/>
        </w:rPr>
        <w:t>For Immediate Release:</w:t>
      </w:r>
      <w:r w:rsidR="00DF3A19">
        <w:rPr>
          <w:sz w:val="28"/>
        </w:rPr>
        <w:t xml:space="preserve"> </w:t>
      </w:r>
      <w:r w:rsidR="0092129E">
        <w:rPr>
          <w:sz w:val="28"/>
        </w:rPr>
        <w:t>August 5</w:t>
      </w:r>
      <w:r w:rsidR="00D53D89">
        <w:rPr>
          <w:sz w:val="28"/>
        </w:rPr>
        <w:t>,</w:t>
      </w:r>
      <w:r w:rsidR="00DF3A19">
        <w:rPr>
          <w:sz w:val="28"/>
        </w:rPr>
        <w:t xml:space="preserve"> </w:t>
      </w:r>
      <w:r w:rsidR="00D53D89">
        <w:rPr>
          <w:sz w:val="28"/>
        </w:rPr>
        <w:t>202</w:t>
      </w:r>
      <w:r w:rsidR="0092129E">
        <w:rPr>
          <w:sz w:val="28"/>
        </w:rPr>
        <w:t>4</w:t>
      </w:r>
    </w:p>
    <w:p w14:paraId="79826E24" w14:textId="77777777" w:rsidR="00222A28" w:rsidRPr="00342941" w:rsidRDefault="00222A28" w:rsidP="006139CC">
      <w:pPr>
        <w:shd w:val="clear" w:color="auto" w:fill="FFFFFF"/>
        <w:spacing w:after="0" w:line="285" w:lineRule="atLeast"/>
        <w:jc w:val="center"/>
        <w:rPr>
          <w:rFonts w:eastAsia="Times New Roman" w:cs="Arial"/>
        </w:rPr>
      </w:pPr>
    </w:p>
    <w:p w14:paraId="1BC86433" w14:textId="67EE7651" w:rsidR="00D53D89" w:rsidRDefault="0092129E" w:rsidP="006139CC">
      <w:pPr>
        <w:shd w:val="clear" w:color="auto" w:fill="FFFFFF"/>
        <w:spacing w:after="0" w:line="285" w:lineRule="atLeast"/>
        <w:jc w:val="center"/>
        <w:rPr>
          <w:rFonts w:eastAsia="Times New Roman" w:cs="Arial"/>
          <w:b/>
          <w:sz w:val="24"/>
        </w:rPr>
      </w:pPr>
      <w:r>
        <w:rPr>
          <w:rFonts w:eastAsia="Times New Roman" w:cs="Arial"/>
          <w:b/>
          <w:sz w:val="24"/>
        </w:rPr>
        <w:t xml:space="preserve">Ashe </w:t>
      </w:r>
      <w:r w:rsidR="00A679EC">
        <w:rPr>
          <w:rFonts w:eastAsia="Times New Roman" w:cs="Arial"/>
          <w:b/>
          <w:sz w:val="24"/>
        </w:rPr>
        <w:t xml:space="preserve">County </w:t>
      </w:r>
      <w:r w:rsidR="00D53D89">
        <w:rPr>
          <w:rFonts w:eastAsia="Times New Roman" w:cs="Arial"/>
          <w:b/>
          <w:sz w:val="24"/>
        </w:rPr>
        <w:t xml:space="preserve">Schools </w:t>
      </w:r>
      <w:r w:rsidR="00A679EC">
        <w:rPr>
          <w:rFonts w:eastAsia="Times New Roman" w:cs="Arial"/>
          <w:b/>
          <w:sz w:val="24"/>
        </w:rPr>
        <w:t>Superintendent Selected as 20</w:t>
      </w:r>
      <w:r w:rsidR="00430FA7">
        <w:rPr>
          <w:rFonts w:eastAsia="Times New Roman" w:cs="Arial"/>
          <w:b/>
          <w:sz w:val="24"/>
        </w:rPr>
        <w:t>2</w:t>
      </w:r>
      <w:r>
        <w:rPr>
          <w:rFonts w:eastAsia="Times New Roman" w:cs="Arial"/>
          <w:b/>
          <w:sz w:val="24"/>
        </w:rPr>
        <w:t>4</w:t>
      </w:r>
    </w:p>
    <w:p w14:paraId="71B8BB96" w14:textId="22F9F149" w:rsidR="00222A28" w:rsidRPr="007B467E" w:rsidRDefault="00222A28" w:rsidP="006139CC">
      <w:pPr>
        <w:shd w:val="clear" w:color="auto" w:fill="FFFFFF"/>
        <w:spacing w:after="0" w:line="285" w:lineRule="atLeast"/>
        <w:jc w:val="center"/>
        <w:rPr>
          <w:rFonts w:eastAsia="Times New Roman" w:cs="Arial"/>
          <w:b/>
          <w:sz w:val="24"/>
        </w:rPr>
      </w:pPr>
      <w:r w:rsidRPr="007B467E">
        <w:rPr>
          <w:rFonts w:eastAsia="Times New Roman" w:cs="Arial"/>
          <w:b/>
          <w:sz w:val="24"/>
        </w:rPr>
        <w:t xml:space="preserve">NCSSA </w:t>
      </w:r>
      <w:r w:rsidR="00430FA7">
        <w:rPr>
          <w:rFonts w:eastAsia="Times New Roman" w:cs="Arial"/>
          <w:b/>
          <w:sz w:val="24"/>
        </w:rPr>
        <w:t xml:space="preserve">Dr. </w:t>
      </w:r>
      <w:r w:rsidR="002D6D5C">
        <w:rPr>
          <w:rFonts w:eastAsia="Times New Roman" w:cs="Arial"/>
          <w:b/>
          <w:sz w:val="24"/>
        </w:rPr>
        <w:t>Brad Sneeden Leadership Award Winner</w:t>
      </w:r>
    </w:p>
    <w:p w14:paraId="57015922" w14:textId="77777777" w:rsidR="00222A28" w:rsidRPr="00342941" w:rsidRDefault="00222A28" w:rsidP="00222A28">
      <w:pPr>
        <w:shd w:val="clear" w:color="auto" w:fill="FFFFFF"/>
        <w:spacing w:after="0" w:line="285" w:lineRule="atLeast"/>
        <w:jc w:val="center"/>
        <w:rPr>
          <w:rFonts w:eastAsia="Times New Roman" w:cs="Arial"/>
          <w:b/>
        </w:rPr>
      </w:pPr>
    </w:p>
    <w:p w14:paraId="30CDA231" w14:textId="321E8226" w:rsidR="002D6D5C" w:rsidRPr="00D22BCE" w:rsidRDefault="002D6D5C" w:rsidP="002D6D5C">
      <w:pPr>
        <w:spacing w:after="240" w:line="264" w:lineRule="auto"/>
        <w:rPr>
          <w:rFonts w:cstheme="minorHAnsi"/>
          <w:shd w:val="clear" w:color="auto" w:fill="FFFFFF"/>
        </w:rPr>
      </w:pPr>
      <w:r w:rsidRPr="00D22BCE">
        <w:rPr>
          <w:rFonts w:cstheme="minorHAnsi"/>
          <w:shd w:val="clear" w:color="auto" w:fill="FFFFFF"/>
        </w:rPr>
        <w:t xml:space="preserve">The North Carolina School Superintendents' Association (NCSSA) has announced the selection of </w:t>
      </w:r>
      <w:r w:rsidR="0092129E" w:rsidRPr="00D22BCE">
        <w:rPr>
          <w:rFonts w:cstheme="minorHAnsi"/>
          <w:shd w:val="clear" w:color="auto" w:fill="FFFFFF"/>
        </w:rPr>
        <w:t>Dr. Eisa</w:t>
      </w:r>
      <w:r w:rsidRPr="00D22BCE">
        <w:rPr>
          <w:rFonts w:cstheme="minorHAnsi"/>
          <w:shd w:val="clear" w:color="auto" w:fill="FFFFFF"/>
        </w:rPr>
        <w:t xml:space="preserve"> </w:t>
      </w:r>
      <w:r w:rsidR="0092129E" w:rsidRPr="00D22BCE">
        <w:rPr>
          <w:rFonts w:cstheme="minorHAnsi"/>
          <w:shd w:val="clear" w:color="auto" w:fill="FFFFFF"/>
        </w:rPr>
        <w:t>Cox</w:t>
      </w:r>
      <w:r w:rsidRPr="00D22BCE">
        <w:rPr>
          <w:rFonts w:cstheme="minorHAnsi"/>
          <w:shd w:val="clear" w:color="auto" w:fill="FFFFFF"/>
        </w:rPr>
        <w:t xml:space="preserve">, Superintendent of </w:t>
      </w:r>
      <w:r w:rsidR="0092129E" w:rsidRPr="00D22BCE">
        <w:rPr>
          <w:rFonts w:cstheme="minorHAnsi"/>
          <w:shd w:val="clear" w:color="auto" w:fill="FFFFFF"/>
        </w:rPr>
        <w:t>Ashe</w:t>
      </w:r>
      <w:r w:rsidRPr="00D22BCE">
        <w:rPr>
          <w:rFonts w:cstheme="minorHAnsi"/>
          <w:shd w:val="clear" w:color="auto" w:fill="FFFFFF"/>
        </w:rPr>
        <w:t xml:space="preserve"> County Schools, as the recipient of the Dr. Brad Sneeden Leadership Award. The award is presented in honor and recognition of a superintendent who has demonstrated a strong commitment to lifelong learning, unwavering integrity in leadership, and transformation of vision into action.</w:t>
      </w:r>
    </w:p>
    <w:p w14:paraId="767DA545" w14:textId="22BE61DD" w:rsidR="002D6D5C" w:rsidRPr="00D22BCE" w:rsidRDefault="002D6D5C" w:rsidP="002D6D5C">
      <w:pPr>
        <w:spacing w:after="240" w:line="264" w:lineRule="auto"/>
        <w:rPr>
          <w:rFonts w:cstheme="minorHAnsi"/>
          <w:shd w:val="clear" w:color="auto" w:fill="FFFFFF"/>
        </w:rPr>
      </w:pPr>
      <w:r w:rsidRPr="00D22BCE">
        <w:rPr>
          <w:rFonts w:cstheme="minorHAnsi"/>
          <w:shd w:val="clear" w:color="auto" w:fill="FFFFFF"/>
        </w:rPr>
        <w:t>This annual award is presented to a graduate of the North Carolina School Superintendents' Association</w:t>
      </w:r>
      <w:r w:rsidR="0094529A" w:rsidRPr="00D22BCE">
        <w:rPr>
          <w:rFonts w:cstheme="minorHAnsi"/>
          <w:shd w:val="clear" w:color="auto" w:fill="FFFFFF"/>
        </w:rPr>
        <w:t>s</w:t>
      </w:r>
      <w:r w:rsidR="00CA43AC" w:rsidRPr="00D22BCE">
        <w:rPr>
          <w:rFonts w:cstheme="minorHAnsi"/>
          <w:shd w:val="clear" w:color="auto" w:fill="FFFFFF"/>
        </w:rPr>
        <w:t>’ Superintendent</w:t>
      </w:r>
      <w:r w:rsidR="0094529A" w:rsidRPr="00D22BCE">
        <w:rPr>
          <w:rFonts w:cstheme="minorHAnsi"/>
          <w:shd w:val="clear" w:color="auto" w:fill="FFFFFF"/>
        </w:rPr>
        <w:t xml:space="preserve"> Executive Leadership</w:t>
      </w:r>
      <w:r w:rsidRPr="00D22BCE">
        <w:rPr>
          <w:rFonts w:cstheme="minorHAnsi"/>
          <w:shd w:val="clear" w:color="auto" w:fill="FFFFFF"/>
        </w:rPr>
        <w:t xml:space="preserve"> Development Program, a program that is designed to empower transformational education leaders for North Carolina’s public schools. </w:t>
      </w:r>
      <w:r w:rsidR="0092129E" w:rsidRPr="00D22BCE">
        <w:rPr>
          <w:rFonts w:cstheme="minorHAnsi"/>
          <w:shd w:val="clear" w:color="auto" w:fill="FFFFFF"/>
        </w:rPr>
        <w:t xml:space="preserve">Dr. Cox </w:t>
      </w:r>
      <w:r w:rsidRPr="00D22BCE">
        <w:rPr>
          <w:rFonts w:cstheme="minorHAnsi"/>
          <w:shd w:val="clear" w:color="auto" w:fill="FFFFFF"/>
        </w:rPr>
        <w:t>was selected by former Brad Sneeden Leadership Award recipients.</w:t>
      </w:r>
    </w:p>
    <w:p w14:paraId="5E38AC38" w14:textId="66A2A1AB" w:rsidR="002D6D5C" w:rsidRPr="00D22BCE" w:rsidRDefault="002D6D5C" w:rsidP="002D6D5C">
      <w:pPr>
        <w:spacing w:after="240" w:line="264" w:lineRule="auto"/>
        <w:rPr>
          <w:rFonts w:cstheme="minorHAnsi"/>
          <w:shd w:val="clear" w:color="auto" w:fill="FFFFFF"/>
        </w:rPr>
      </w:pPr>
      <w:r w:rsidRPr="00D22BCE">
        <w:rPr>
          <w:rFonts w:cstheme="minorHAnsi"/>
          <w:shd w:val="clear" w:color="auto" w:fill="FFFFFF"/>
        </w:rPr>
        <w:t>The award is named in honor of Dr. Brad Sneeden, who was serving as Carteret County Schools' Superintendent at the time of his death in October, 2008 at the age of 56. Among the innovative efforts he brought to this district was the establishment of the Marine Science Academy, later renamed as a memorial to him, which exposes students to hands-on marine science activities.</w:t>
      </w:r>
    </w:p>
    <w:p w14:paraId="4D78002B" w14:textId="5E51F1D1" w:rsidR="00620514" w:rsidRPr="00D22BCE" w:rsidRDefault="002D6D5C" w:rsidP="002D6D5C">
      <w:pPr>
        <w:spacing w:after="240" w:line="264" w:lineRule="auto"/>
        <w:rPr>
          <w:rFonts w:cstheme="minorHAnsi"/>
          <w:shd w:val="clear" w:color="auto" w:fill="FFFFFF"/>
        </w:rPr>
      </w:pPr>
      <w:r w:rsidRPr="00D22BCE">
        <w:rPr>
          <w:rFonts w:cstheme="minorHAnsi"/>
          <w:shd w:val="clear" w:color="auto" w:fill="FFFFFF"/>
        </w:rPr>
        <w:t>Previously, Dr. Sneeden served as the Associate Vice-President for Leadership Development and Director of the Principals' Executive Program, the Deputy State Superintendent for the North Carolina Department of Public Instruction and State Board of Education, an adjunct professor with the Department of Educational Leadership</w:t>
      </w:r>
      <w:r w:rsidR="00B6702C" w:rsidRPr="00D22BCE">
        <w:rPr>
          <w:rFonts w:cstheme="minorHAnsi"/>
          <w:shd w:val="clear" w:color="auto" w:fill="FFFFFF"/>
        </w:rPr>
        <w:t>,</w:t>
      </w:r>
      <w:r w:rsidRPr="00D22BCE">
        <w:rPr>
          <w:rFonts w:cstheme="minorHAnsi"/>
          <w:shd w:val="clear" w:color="auto" w:fill="FFFFFF"/>
        </w:rPr>
        <w:t xml:space="preserve"> and Director of the Office of School Services at East Carolina University, and as the Craven County Schools' Superintendent. Dr. Sneeden led with innovation and vision in preparing administrators for visionary leadership while never wavering from ethics of the highest order.</w:t>
      </w:r>
    </w:p>
    <w:p w14:paraId="54D24761" w14:textId="293B9DE0" w:rsidR="00807636" w:rsidRPr="00D22BCE" w:rsidRDefault="00E74558" w:rsidP="003B09E1">
      <w:pPr>
        <w:autoSpaceDE w:val="0"/>
        <w:autoSpaceDN w:val="0"/>
        <w:adjustRightInd w:val="0"/>
        <w:spacing w:after="0" w:line="240" w:lineRule="auto"/>
        <w:rPr>
          <w:rFonts w:cstheme="minorHAnsi"/>
        </w:rPr>
      </w:pPr>
      <w:r w:rsidRPr="00D22BCE">
        <w:rPr>
          <w:rFonts w:cstheme="minorHAnsi"/>
        </w:rPr>
        <w:t xml:space="preserve">“Receiving the Dr. Brad Sneeden Leadership Award is a profound honor that reflects the collaborative efforts of our entire team in Ashe County Schools,” shared Dr. Eisa Cox. “It is humbling to be acknowledged alongside the distinguished superintendents and Dr. Sneeden, whose legacy of dedicated service </w:t>
      </w:r>
      <w:r w:rsidR="00807636" w:rsidRPr="00D22BCE">
        <w:rPr>
          <w:rFonts w:cstheme="minorHAnsi"/>
        </w:rPr>
        <w:t xml:space="preserve">and integrity </w:t>
      </w:r>
      <w:r w:rsidRPr="00D22BCE">
        <w:rPr>
          <w:rFonts w:cstheme="minorHAnsi"/>
        </w:rPr>
        <w:t>I strive to emulate.</w:t>
      </w:r>
      <w:r w:rsidR="003B09E1" w:rsidRPr="00D22BCE">
        <w:rPr>
          <w:rFonts w:cstheme="minorHAnsi"/>
        </w:rPr>
        <w:t xml:space="preserve"> </w:t>
      </w:r>
      <w:r w:rsidRPr="00D22BCE">
        <w:rPr>
          <w:rFonts w:cstheme="minorHAnsi"/>
        </w:rPr>
        <w:t>I am deeply grateful to NCSSA, Mr. Jack Hoke, and my colleagues across North Carolina for their steadfast support. The insights and experiences gained from the Superintendent Executive Leadership and Aspiring Superintendent programs have laid a strong foundation for success.</w:t>
      </w:r>
      <w:r w:rsidR="00A732D3" w:rsidRPr="00D22BCE">
        <w:rPr>
          <w:rFonts w:cstheme="minorHAnsi"/>
        </w:rPr>
        <w:t xml:space="preserve"> </w:t>
      </w:r>
      <w:r w:rsidRPr="00D22BCE">
        <w:rPr>
          <w:rFonts w:cstheme="minorHAnsi"/>
        </w:rPr>
        <w:t>Heartfelt thanks to my Ashe County Schools family and the Board of Education for their unwavering support and tireless efforts on behalf of students. Being part of the extraordinary Ashe County team, dedicated to fostering a culture of lifelong learning and growth for all</w:t>
      </w:r>
      <w:r w:rsidR="009F0A87" w:rsidRPr="00D22BCE">
        <w:rPr>
          <w:rFonts w:cstheme="minorHAnsi"/>
        </w:rPr>
        <w:t>,</w:t>
      </w:r>
      <w:r w:rsidRPr="00D22BCE">
        <w:rPr>
          <w:rFonts w:cstheme="minorHAnsi"/>
        </w:rPr>
        <w:t xml:space="preserve"> is a true privilege. I also express my deepest gratitude to my husband, Kevin, and our sons, Spencer and Wyatt, for their unwavering support and understanding</w:t>
      </w:r>
      <w:r w:rsidR="003B09E1" w:rsidRPr="00D22BCE">
        <w:rPr>
          <w:rFonts w:cstheme="minorHAnsi"/>
        </w:rPr>
        <w:t xml:space="preserve"> of the time dedicated to this role</w:t>
      </w:r>
      <w:r w:rsidRPr="00D22BCE">
        <w:rPr>
          <w:rFonts w:cstheme="minorHAnsi"/>
        </w:rPr>
        <w:t>.”</w:t>
      </w:r>
    </w:p>
    <w:p w14:paraId="02ACC080" w14:textId="77777777" w:rsidR="005104FA" w:rsidRPr="00D22BCE" w:rsidRDefault="005104FA" w:rsidP="003B09E1">
      <w:pPr>
        <w:autoSpaceDE w:val="0"/>
        <w:autoSpaceDN w:val="0"/>
        <w:adjustRightInd w:val="0"/>
        <w:spacing w:after="0" w:line="240" w:lineRule="auto"/>
        <w:rPr>
          <w:rFonts w:cstheme="minorHAnsi"/>
        </w:rPr>
      </w:pPr>
    </w:p>
    <w:p w14:paraId="05BE4DE8" w14:textId="2E7DF170" w:rsidR="00CD3001" w:rsidRPr="00CD3001" w:rsidRDefault="00CD3001" w:rsidP="00CD3001">
      <w:pPr>
        <w:spacing w:after="0" w:line="240" w:lineRule="auto"/>
        <w:rPr>
          <w:rFonts w:eastAsia="Times New Roman" w:cstheme="minorHAnsi"/>
        </w:rPr>
      </w:pPr>
      <w:r w:rsidRPr="00CD3001">
        <w:rPr>
          <w:rFonts w:eastAsia="Times New Roman" w:cstheme="minorHAnsi"/>
          <w:color w:val="212121"/>
        </w:rPr>
        <w:t xml:space="preserve">“The Ashe County Board of Education congratulates Dr. Eisa Cox on being awarded the 2024 North Carolina </w:t>
      </w:r>
      <w:r w:rsidRPr="00D22BCE">
        <w:rPr>
          <w:rFonts w:eastAsia="Times New Roman" w:cstheme="minorHAnsi"/>
          <w:color w:val="212121"/>
        </w:rPr>
        <w:t>School Superintendent’s Association</w:t>
      </w:r>
      <w:r w:rsidRPr="00CD3001">
        <w:rPr>
          <w:rFonts w:eastAsia="Times New Roman" w:cstheme="minorHAnsi"/>
          <w:color w:val="212121"/>
        </w:rPr>
        <w:t xml:space="preserve">, Dr. Brad Sneeden Leadership Award. This recognition is a testament to her unwavering dedication to Ashe County Schools and her exceptional leadership,” said Mr. Josh Roten, Chairman, </w:t>
      </w:r>
      <w:r w:rsidR="00433231">
        <w:rPr>
          <w:rFonts w:eastAsia="Times New Roman" w:cstheme="minorHAnsi"/>
          <w:color w:val="212121"/>
        </w:rPr>
        <w:t xml:space="preserve">of the </w:t>
      </w:r>
      <w:r w:rsidRPr="00CD3001">
        <w:rPr>
          <w:rFonts w:eastAsia="Times New Roman" w:cstheme="minorHAnsi"/>
          <w:color w:val="212121"/>
        </w:rPr>
        <w:t>Ashe County Board of Education.</w:t>
      </w:r>
    </w:p>
    <w:p w14:paraId="70BF6990" w14:textId="14B7C4A8" w:rsidR="00CD3001" w:rsidRPr="00CD3001" w:rsidRDefault="00CD3001" w:rsidP="00CD3001">
      <w:pPr>
        <w:spacing w:before="100" w:beforeAutospacing="1" w:after="100" w:afterAutospacing="1" w:line="240" w:lineRule="auto"/>
        <w:rPr>
          <w:rFonts w:eastAsia="Times New Roman" w:cstheme="minorHAnsi"/>
          <w:color w:val="212121"/>
        </w:rPr>
      </w:pPr>
      <w:r w:rsidRPr="00CD3001">
        <w:rPr>
          <w:rFonts w:eastAsia="Times New Roman" w:cstheme="minorHAnsi"/>
          <w:color w:val="212121"/>
        </w:rPr>
        <w:t>“Under her guidance, Ashe County Schools have flourished, becoming one of the top school systems in our state. Dr. Cox's commitment to lifelong learning and her collaborative approach with stakeholders throughout Ashe County have consistently put our students, teachers</w:t>
      </w:r>
      <w:r w:rsidR="00433231">
        <w:rPr>
          <w:rFonts w:eastAsia="Times New Roman" w:cstheme="minorHAnsi"/>
          <w:color w:val="212121"/>
        </w:rPr>
        <w:t>,</w:t>
      </w:r>
      <w:r w:rsidRPr="00CD3001">
        <w:rPr>
          <w:rFonts w:eastAsia="Times New Roman" w:cstheme="minorHAnsi"/>
          <w:color w:val="212121"/>
        </w:rPr>
        <w:t xml:space="preserve"> and staff</w:t>
      </w:r>
      <w:r w:rsidR="00433231">
        <w:rPr>
          <w:rFonts w:eastAsia="Times New Roman" w:cstheme="minorHAnsi"/>
          <w:color w:val="212121"/>
        </w:rPr>
        <w:t>’s</w:t>
      </w:r>
      <w:r w:rsidRPr="00CD3001">
        <w:rPr>
          <w:rFonts w:eastAsia="Times New Roman" w:cstheme="minorHAnsi"/>
          <w:color w:val="212121"/>
        </w:rPr>
        <w:t xml:space="preserve"> best interests first.</w:t>
      </w:r>
    </w:p>
    <w:p w14:paraId="42B999D7" w14:textId="6EC3C5A9" w:rsidR="00CD3001" w:rsidRPr="00CD3001" w:rsidRDefault="00CD3001" w:rsidP="00CD3001">
      <w:pPr>
        <w:spacing w:before="100" w:beforeAutospacing="1" w:after="100" w:afterAutospacing="1" w:line="240" w:lineRule="auto"/>
        <w:rPr>
          <w:rFonts w:eastAsia="Times New Roman" w:cstheme="minorHAnsi"/>
          <w:color w:val="212121"/>
        </w:rPr>
      </w:pPr>
      <w:r w:rsidRPr="00CD3001">
        <w:rPr>
          <w:rFonts w:eastAsia="Times New Roman" w:cstheme="minorHAnsi"/>
          <w:color w:val="212121"/>
        </w:rPr>
        <w:t>The Ashe County Board of Education is immensely proud of her well-deserved achievement and the outstanding leadership she provides. Dr. Cox's vision and passion are truly inspiring, and we look forward to continuing to thrive under her guidance.</w:t>
      </w:r>
      <w:r w:rsidR="006D1C7E">
        <w:rPr>
          <w:rFonts w:eastAsia="Times New Roman" w:cstheme="minorHAnsi"/>
          <w:color w:val="212121"/>
        </w:rPr>
        <w:t xml:space="preserve"> </w:t>
      </w:r>
      <w:r w:rsidRPr="00CD3001">
        <w:rPr>
          <w:rFonts w:eastAsia="Times New Roman" w:cstheme="minorHAnsi"/>
          <w:color w:val="212121"/>
        </w:rPr>
        <w:t>Warmest congratulations once again go to Dr. Cox!”</w:t>
      </w:r>
    </w:p>
    <w:p w14:paraId="50C25166" w14:textId="77777777" w:rsidR="002D6D5C" w:rsidRPr="00D22BCE" w:rsidRDefault="002D6D5C" w:rsidP="002D6D5C">
      <w:pPr>
        <w:spacing w:after="240" w:line="264" w:lineRule="auto"/>
        <w:rPr>
          <w:rFonts w:cstheme="minorHAnsi"/>
          <w:shd w:val="clear" w:color="auto" w:fill="FFFFFF"/>
        </w:rPr>
      </w:pPr>
      <w:r w:rsidRPr="00D22BCE">
        <w:rPr>
          <w:rFonts w:cstheme="minorHAnsi"/>
          <w:shd w:val="clear" w:color="auto" w:fill="FFFFFF"/>
        </w:rPr>
        <w:t>In selecting the award winner, the following criteria were considered:</w:t>
      </w:r>
    </w:p>
    <w:p w14:paraId="7AE1CBCC" w14:textId="45C6914D" w:rsidR="002D6D5C" w:rsidRPr="00D22BCE" w:rsidRDefault="002D6D5C" w:rsidP="002D6D5C">
      <w:pPr>
        <w:spacing w:after="240" w:line="264" w:lineRule="auto"/>
        <w:rPr>
          <w:rFonts w:cstheme="minorHAnsi"/>
          <w:shd w:val="clear" w:color="auto" w:fill="FFFFFF"/>
        </w:rPr>
      </w:pPr>
      <w:r w:rsidRPr="00D22BCE">
        <w:rPr>
          <w:rFonts w:cstheme="minorHAnsi"/>
          <w:shd w:val="clear" w:color="auto" w:fill="FFFFFF"/>
        </w:rPr>
        <w:t>Demonstrates vision and the ability to translate vision into specific goals. The recipient should be a person whose leadership has resulted in his or her district developing and/or implementing innovative programs and projects to benefit students.</w:t>
      </w:r>
    </w:p>
    <w:p w14:paraId="4289CC37" w14:textId="77777777" w:rsidR="002D6D5C" w:rsidRPr="00D22BCE" w:rsidRDefault="002D6D5C" w:rsidP="002D6D5C">
      <w:pPr>
        <w:spacing w:after="240" w:line="264" w:lineRule="auto"/>
        <w:rPr>
          <w:rFonts w:cstheme="minorHAnsi"/>
          <w:shd w:val="clear" w:color="auto" w:fill="FFFFFF"/>
        </w:rPr>
      </w:pPr>
      <w:r w:rsidRPr="00D22BCE">
        <w:rPr>
          <w:rFonts w:cstheme="minorHAnsi"/>
          <w:shd w:val="clear" w:color="auto" w:fill="FFFFFF"/>
        </w:rPr>
        <w:t>Demonstrates a strong commitment to life-long learning, focusing on the continuous improvement of his or her leadership skills.</w:t>
      </w:r>
    </w:p>
    <w:p w14:paraId="74BDBC51" w14:textId="21D262B2" w:rsidR="002D6D5C" w:rsidRPr="00D22BCE" w:rsidRDefault="002D6D5C" w:rsidP="002D6D5C">
      <w:pPr>
        <w:spacing w:after="240" w:line="264" w:lineRule="auto"/>
        <w:rPr>
          <w:rFonts w:cstheme="minorHAnsi"/>
          <w:shd w:val="clear" w:color="auto" w:fill="FFFFFF"/>
        </w:rPr>
      </w:pPr>
      <w:r w:rsidRPr="00D22BCE">
        <w:rPr>
          <w:rFonts w:cstheme="minorHAnsi"/>
          <w:shd w:val="clear" w:color="auto" w:fill="FFFFFF"/>
        </w:rPr>
        <w:t>Demonstrate evidence of setting and achieving high standards of ethical conduct within his or her organization.</w:t>
      </w:r>
    </w:p>
    <w:p w14:paraId="2FD8AC0D" w14:textId="6782C965" w:rsidR="002D6D5C" w:rsidRPr="00D22BCE" w:rsidRDefault="002D6D5C" w:rsidP="002D6D5C">
      <w:pPr>
        <w:spacing w:after="240" w:line="264" w:lineRule="auto"/>
        <w:rPr>
          <w:rFonts w:cstheme="minorHAnsi"/>
          <w:shd w:val="clear" w:color="auto" w:fill="FFFFFF"/>
        </w:rPr>
      </w:pPr>
      <w:r w:rsidRPr="00D22BCE">
        <w:rPr>
          <w:rFonts w:cstheme="minorHAnsi"/>
          <w:shd w:val="clear" w:color="auto" w:fill="FFFFFF"/>
        </w:rPr>
        <w:t>“</w:t>
      </w:r>
      <w:r w:rsidR="00BB4EC5" w:rsidRPr="00D22BCE">
        <w:rPr>
          <w:rFonts w:cstheme="minorHAnsi"/>
          <w:shd w:val="clear" w:color="auto" w:fill="FFFFFF"/>
        </w:rPr>
        <w:t>Dr. Eisa Cox has served as superintendent of the Ashe County Schools for four years. She serves as a Thought Leader for the NCSSA Aspiring Superintendent Program</w:t>
      </w:r>
      <w:r w:rsidR="00CA43AC" w:rsidRPr="00D22BCE">
        <w:rPr>
          <w:rFonts w:cstheme="minorHAnsi"/>
          <w:shd w:val="clear" w:color="auto" w:fill="FFFFFF"/>
        </w:rPr>
        <w:t>,</w:t>
      </w:r>
      <w:r w:rsidR="00BB4EC5" w:rsidRPr="00D22BCE">
        <w:rPr>
          <w:rFonts w:cstheme="minorHAnsi"/>
          <w:shd w:val="clear" w:color="auto" w:fill="FFFFFF"/>
        </w:rPr>
        <w:t xml:space="preserve"> participates in the NCSSA Superintendent Executive Leadership Program, and has been elected to serve as </w:t>
      </w:r>
      <w:r w:rsidR="00CA43AC" w:rsidRPr="00D22BCE">
        <w:rPr>
          <w:rFonts w:cstheme="minorHAnsi"/>
          <w:shd w:val="clear" w:color="auto" w:fill="FFFFFF"/>
        </w:rPr>
        <w:t>Chairp</w:t>
      </w:r>
      <w:r w:rsidR="00BB4EC5" w:rsidRPr="00D22BCE">
        <w:rPr>
          <w:rFonts w:cstheme="minorHAnsi"/>
          <w:shd w:val="clear" w:color="auto" w:fill="FFFFFF"/>
        </w:rPr>
        <w:t>erson of the Northwest Regional Education Alliance for 2024-2025. She</w:t>
      </w:r>
      <w:r w:rsidRPr="00D22BCE">
        <w:rPr>
          <w:rFonts w:cstheme="minorHAnsi"/>
          <w:shd w:val="clear" w:color="auto" w:fill="FFFFFF"/>
        </w:rPr>
        <w:t xml:space="preserve"> exemplifies the traits that guided Dr. Brad Sneeden's career in educational leadership. </w:t>
      </w:r>
      <w:r w:rsidR="009C5592" w:rsidRPr="00D22BCE">
        <w:rPr>
          <w:rFonts w:cstheme="minorHAnsi"/>
          <w:shd w:val="clear" w:color="auto" w:fill="FFFFFF"/>
        </w:rPr>
        <w:t>Sh</w:t>
      </w:r>
      <w:r w:rsidRPr="00D22BCE">
        <w:rPr>
          <w:rFonts w:cstheme="minorHAnsi"/>
          <w:shd w:val="clear" w:color="auto" w:fill="FFFFFF"/>
        </w:rPr>
        <w:t xml:space="preserve">e has demonstrated a vision for the </w:t>
      </w:r>
      <w:r w:rsidR="009C5592" w:rsidRPr="00D22BCE">
        <w:rPr>
          <w:rFonts w:cstheme="minorHAnsi"/>
          <w:shd w:val="clear" w:color="auto" w:fill="FFFFFF"/>
        </w:rPr>
        <w:t xml:space="preserve">Ashe </w:t>
      </w:r>
      <w:r w:rsidRPr="00D22BCE">
        <w:rPr>
          <w:rFonts w:cstheme="minorHAnsi"/>
          <w:shd w:val="clear" w:color="auto" w:fill="FFFFFF"/>
        </w:rPr>
        <w:t xml:space="preserve">County Schools as an educational innovator and a strong commitment to continuous improvement and the highest standards of ethical conduct. </w:t>
      </w:r>
      <w:r w:rsidR="009C5592" w:rsidRPr="00D22BCE">
        <w:rPr>
          <w:rFonts w:cstheme="minorHAnsi"/>
          <w:shd w:val="clear" w:color="auto" w:fill="FFFFFF"/>
        </w:rPr>
        <w:t>Sh</w:t>
      </w:r>
      <w:r w:rsidRPr="00D22BCE">
        <w:rPr>
          <w:rFonts w:cstheme="minorHAnsi"/>
          <w:shd w:val="clear" w:color="auto" w:fill="FFFFFF"/>
        </w:rPr>
        <w:t>e is a very deserving recipient of this award,” said Jack Hoke, NCSSA Executive Director.</w:t>
      </w:r>
    </w:p>
    <w:p w14:paraId="3A83C628" w14:textId="233A38FA" w:rsidR="00DF3A19" w:rsidRPr="00D22BCE" w:rsidRDefault="00EA2605" w:rsidP="002D6D5C">
      <w:pPr>
        <w:spacing w:after="240" w:line="264" w:lineRule="auto"/>
        <w:rPr>
          <w:rFonts w:cstheme="minorHAnsi"/>
        </w:rPr>
      </w:pPr>
      <w:r w:rsidRPr="00D22BCE">
        <w:rPr>
          <w:rFonts w:cstheme="minorHAnsi"/>
          <w:shd w:val="clear" w:color="auto" w:fill="FFFFFF"/>
        </w:rPr>
        <w:t>Congratulation</w:t>
      </w:r>
      <w:r w:rsidR="00DA089B" w:rsidRPr="00D22BCE">
        <w:rPr>
          <w:rFonts w:cstheme="minorHAnsi"/>
          <w:shd w:val="clear" w:color="auto" w:fill="FFFFFF"/>
        </w:rPr>
        <w:t>s</w:t>
      </w:r>
      <w:r w:rsidR="00766F97" w:rsidRPr="00D22BCE">
        <w:rPr>
          <w:rFonts w:cstheme="minorHAnsi"/>
          <w:shd w:val="clear" w:color="auto" w:fill="FFFFFF"/>
        </w:rPr>
        <w:t xml:space="preserve"> to</w:t>
      </w:r>
      <w:r w:rsidR="009C5592" w:rsidRPr="00D22BCE">
        <w:rPr>
          <w:rFonts w:cstheme="minorHAnsi"/>
          <w:shd w:val="clear" w:color="auto" w:fill="FFFFFF"/>
        </w:rPr>
        <w:t xml:space="preserve"> Dr. Cox </w:t>
      </w:r>
      <w:r w:rsidRPr="00D22BCE">
        <w:rPr>
          <w:rFonts w:cstheme="minorHAnsi"/>
          <w:shd w:val="clear" w:color="auto" w:fill="FFFFFF"/>
        </w:rPr>
        <w:t>on this well-deserved recognition!</w:t>
      </w:r>
    </w:p>
    <w:p w14:paraId="2DE5E7F4" w14:textId="3F725E63" w:rsidR="00DF3A19" w:rsidRPr="00D22BCE" w:rsidRDefault="00DF3A19" w:rsidP="005D0EAD">
      <w:pPr>
        <w:rPr>
          <w:rFonts w:cstheme="minorHAnsi"/>
        </w:rPr>
      </w:pPr>
    </w:p>
    <w:sectPr w:rsidR="00DF3A19" w:rsidRPr="00D22BCE" w:rsidSect="00C91442">
      <w:pgSz w:w="12240" w:h="15840"/>
      <w:pgMar w:top="432"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E085C"/>
    <w:multiLevelType w:val="hybridMultilevel"/>
    <w:tmpl w:val="D652B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F26C4"/>
    <w:multiLevelType w:val="hybridMultilevel"/>
    <w:tmpl w:val="B5DE7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E260DA"/>
    <w:multiLevelType w:val="hybridMultilevel"/>
    <w:tmpl w:val="8C46CFF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5F56A8"/>
    <w:multiLevelType w:val="multilevel"/>
    <w:tmpl w:val="5D3C4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7F05BB"/>
    <w:multiLevelType w:val="hybridMultilevel"/>
    <w:tmpl w:val="1A6E37E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C243B2C"/>
    <w:multiLevelType w:val="hybridMultilevel"/>
    <w:tmpl w:val="81066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422AB0"/>
    <w:multiLevelType w:val="multilevel"/>
    <w:tmpl w:val="D480B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7620487">
    <w:abstractNumId w:val="6"/>
  </w:num>
  <w:num w:numId="2" w16cid:durableId="1180050441">
    <w:abstractNumId w:val="1"/>
  </w:num>
  <w:num w:numId="3" w16cid:durableId="2141149203">
    <w:abstractNumId w:val="0"/>
  </w:num>
  <w:num w:numId="4" w16cid:durableId="855656358">
    <w:abstractNumId w:val="3"/>
  </w:num>
  <w:num w:numId="5" w16cid:durableId="2128159837">
    <w:abstractNumId w:val="2"/>
  </w:num>
  <w:num w:numId="6" w16cid:durableId="1653832600">
    <w:abstractNumId w:val="5"/>
  </w:num>
  <w:num w:numId="7" w16cid:durableId="1358050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F0C"/>
    <w:rsid w:val="00006CAD"/>
    <w:rsid w:val="00093407"/>
    <w:rsid w:val="00096A21"/>
    <w:rsid w:val="000D1D7A"/>
    <w:rsid w:val="000E25C0"/>
    <w:rsid w:val="00100F42"/>
    <w:rsid w:val="00173F51"/>
    <w:rsid w:val="001801AA"/>
    <w:rsid w:val="00181948"/>
    <w:rsid w:val="001F1452"/>
    <w:rsid w:val="0021155F"/>
    <w:rsid w:val="00216F5C"/>
    <w:rsid w:val="00222A28"/>
    <w:rsid w:val="0028207A"/>
    <w:rsid w:val="002B1850"/>
    <w:rsid w:val="002D493F"/>
    <w:rsid w:val="002D6D5C"/>
    <w:rsid w:val="00304F5C"/>
    <w:rsid w:val="003332BF"/>
    <w:rsid w:val="00342941"/>
    <w:rsid w:val="003563D0"/>
    <w:rsid w:val="00356E6E"/>
    <w:rsid w:val="0037256A"/>
    <w:rsid w:val="003910E8"/>
    <w:rsid w:val="003B09E1"/>
    <w:rsid w:val="003C292E"/>
    <w:rsid w:val="003C4907"/>
    <w:rsid w:val="003D7CE6"/>
    <w:rsid w:val="00400BBE"/>
    <w:rsid w:val="004229DA"/>
    <w:rsid w:val="00430FA7"/>
    <w:rsid w:val="00433231"/>
    <w:rsid w:val="004507DA"/>
    <w:rsid w:val="00456E66"/>
    <w:rsid w:val="00483009"/>
    <w:rsid w:val="004A577C"/>
    <w:rsid w:val="004B2C5A"/>
    <w:rsid w:val="004B71AE"/>
    <w:rsid w:val="004C418D"/>
    <w:rsid w:val="0050215A"/>
    <w:rsid w:val="0050579B"/>
    <w:rsid w:val="005104FA"/>
    <w:rsid w:val="00510FA8"/>
    <w:rsid w:val="0058319A"/>
    <w:rsid w:val="005911E4"/>
    <w:rsid w:val="005D0DDE"/>
    <w:rsid w:val="005D0EAD"/>
    <w:rsid w:val="006139CC"/>
    <w:rsid w:val="00620514"/>
    <w:rsid w:val="0064251A"/>
    <w:rsid w:val="0069438D"/>
    <w:rsid w:val="006A2F0C"/>
    <w:rsid w:val="006D1C7E"/>
    <w:rsid w:val="007120A6"/>
    <w:rsid w:val="00725261"/>
    <w:rsid w:val="00766F97"/>
    <w:rsid w:val="007848CF"/>
    <w:rsid w:val="007A4CE9"/>
    <w:rsid w:val="007B467E"/>
    <w:rsid w:val="007B6509"/>
    <w:rsid w:val="00806153"/>
    <w:rsid w:val="00807636"/>
    <w:rsid w:val="0081330C"/>
    <w:rsid w:val="00851B1A"/>
    <w:rsid w:val="00863D00"/>
    <w:rsid w:val="008D1FEC"/>
    <w:rsid w:val="008D6E21"/>
    <w:rsid w:val="0091099F"/>
    <w:rsid w:val="00916522"/>
    <w:rsid w:val="0092129E"/>
    <w:rsid w:val="00934528"/>
    <w:rsid w:val="0094529A"/>
    <w:rsid w:val="00953A1D"/>
    <w:rsid w:val="009C5592"/>
    <w:rsid w:val="009F0A87"/>
    <w:rsid w:val="00A3740F"/>
    <w:rsid w:val="00A56966"/>
    <w:rsid w:val="00A638F5"/>
    <w:rsid w:val="00A66696"/>
    <w:rsid w:val="00A679EC"/>
    <w:rsid w:val="00A732D3"/>
    <w:rsid w:val="00A84A02"/>
    <w:rsid w:val="00A866AF"/>
    <w:rsid w:val="00AA788D"/>
    <w:rsid w:val="00B1370D"/>
    <w:rsid w:val="00B325C9"/>
    <w:rsid w:val="00B6702C"/>
    <w:rsid w:val="00B76BB3"/>
    <w:rsid w:val="00BA30EC"/>
    <w:rsid w:val="00BB3499"/>
    <w:rsid w:val="00BB4EC5"/>
    <w:rsid w:val="00C27D07"/>
    <w:rsid w:val="00C60AA0"/>
    <w:rsid w:val="00C6183B"/>
    <w:rsid w:val="00C66F2A"/>
    <w:rsid w:val="00C81690"/>
    <w:rsid w:val="00C83A11"/>
    <w:rsid w:val="00C91442"/>
    <w:rsid w:val="00CA43AC"/>
    <w:rsid w:val="00CD3001"/>
    <w:rsid w:val="00D07AF5"/>
    <w:rsid w:val="00D159EB"/>
    <w:rsid w:val="00D22BCE"/>
    <w:rsid w:val="00D53D89"/>
    <w:rsid w:val="00D82A2C"/>
    <w:rsid w:val="00D92575"/>
    <w:rsid w:val="00DA089B"/>
    <w:rsid w:val="00DA52B1"/>
    <w:rsid w:val="00DC606E"/>
    <w:rsid w:val="00DD0006"/>
    <w:rsid w:val="00DD31DF"/>
    <w:rsid w:val="00DD4022"/>
    <w:rsid w:val="00DE1D40"/>
    <w:rsid w:val="00DF3A19"/>
    <w:rsid w:val="00DF65FA"/>
    <w:rsid w:val="00E244EF"/>
    <w:rsid w:val="00E637AC"/>
    <w:rsid w:val="00E74558"/>
    <w:rsid w:val="00E7704D"/>
    <w:rsid w:val="00E90982"/>
    <w:rsid w:val="00E955B7"/>
    <w:rsid w:val="00EA2605"/>
    <w:rsid w:val="00EA42FB"/>
    <w:rsid w:val="00EE3DEA"/>
    <w:rsid w:val="00F63022"/>
    <w:rsid w:val="00F75E2A"/>
    <w:rsid w:val="00FB23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772EC"/>
  <w15:docId w15:val="{C2E55254-D690-4CC5-A299-24A973215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F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2F0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914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442"/>
    <w:rPr>
      <w:rFonts w:ascii="Tahoma" w:hAnsi="Tahoma" w:cs="Tahoma"/>
      <w:sz w:val="16"/>
      <w:szCs w:val="16"/>
    </w:rPr>
  </w:style>
  <w:style w:type="paragraph" w:styleId="ListParagraph">
    <w:name w:val="List Paragraph"/>
    <w:basedOn w:val="Normal"/>
    <w:uiPriority w:val="34"/>
    <w:qFormat/>
    <w:rsid w:val="004507DA"/>
    <w:pPr>
      <w:ind w:left="720"/>
      <w:contextualSpacing/>
    </w:pPr>
  </w:style>
  <w:style w:type="paragraph" w:styleId="NoSpacing">
    <w:name w:val="No Spacing"/>
    <w:uiPriority w:val="1"/>
    <w:qFormat/>
    <w:rsid w:val="00222A28"/>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222A28"/>
  </w:style>
  <w:style w:type="character" w:styleId="Hyperlink">
    <w:name w:val="Hyperlink"/>
    <w:basedOn w:val="DefaultParagraphFont"/>
    <w:uiPriority w:val="99"/>
    <w:semiHidden/>
    <w:unhideWhenUsed/>
    <w:rsid w:val="00222A28"/>
    <w:rPr>
      <w:color w:val="0000FF"/>
      <w:u w:val="single"/>
    </w:rPr>
  </w:style>
  <w:style w:type="character" w:styleId="Emphasis">
    <w:name w:val="Emphasis"/>
    <w:basedOn w:val="DefaultParagraphFont"/>
    <w:uiPriority w:val="20"/>
    <w:qFormat/>
    <w:rsid w:val="008133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933031">
      <w:bodyDiv w:val="1"/>
      <w:marLeft w:val="0"/>
      <w:marRight w:val="0"/>
      <w:marTop w:val="0"/>
      <w:marBottom w:val="0"/>
      <w:divBdr>
        <w:top w:val="none" w:sz="0" w:space="0" w:color="auto"/>
        <w:left w:val="none" w:sz="0" w:space="0" w:color="auto"/>
        <w:bottom w:val="none" w:sz="0" w:space="0" w:color="auto"/>
        <w:right w:val="none" w:sz="0" w:space="0" w:color="auto"/>
      </w:divBdr>
    </w:div>
    <w:div w:id="188300897">
      <w:bodyDiv w:val="1"/>
      <w:marLeft w:val="0"/>
      <w:marRight w:val="0"/>
      <w:marTop w:val="0"/>
      <w:marBottom w:val="0"/>
      <w:divBdr>
        <w:top w:val="none" w:sz="0" w:space="0" w:color="auto"/>
        <w:left w:val="none" w:sz="0" w:space="0" w:color="auto"/>
        <w:bottom w:val="none" w:sz="0" w:space="0" w:color="auto"/>
        <w:right w:val="none" w:sz="0" w:space="0" w:color="auto"/>
      </w:divBdr>
      <w:divsChild>
        <w:div w:id="1913391446">
          <w:marLeft w:val="0"/>
          <w:marRight w:val="0"/>
          <w:marTop w:val="0"/>
          <w:marBottom w:val="0"/>
          <w:divBdr>
            <w:top w:val="none" w:sz="0" w:space="0" w:color="auto"/>
            <w:left w:val="none" w:sz="0" w:space="0" w:color="auto"/>
            <w:bottom w:val="none" w:sz="0" w:space="0" w:color="auto"/>
            <w:right w:val="none" w:sz="0" w:space="0" w:color="auto"/>
          </w:divBdr>
        </w:div>
        <w:div w:id="598564593">
          <w:marLeft w:val="0"/>
          <w:marRight w:val="0"/>
          <w:marTop w:val="0"/>
          <w:marBottom w:val="0"/>
          <w:divBdr>
            <w:top w:val="none" w:sz="0" w:space="0" w:color="auto"/>
            <w:left w:val="none" w:sz="0" w:space="0" w:color="auto"/>
            <w:bottom w:val="none" w:sz="0" w:space="0" w:color="auto"/>
            <w:right w:val="none" w:sz="0" w:space="0" w:color="auto"/>
          </w:divBdr>
        </w:div>
        <w:div w:id="1829901935">
          <w:marLeft w:val="0"/>
          <w:marRight w:val="0"/>
          <w:marTop w:val="0"/>
          <w:marBottom w:val="0"/>
          <w:divBdr>
            <w:top w:val="none" w:sz="0" w:space="0" w:color="auto"/>
            <w:left w:val="none" w:sz="0" w:space="0" w:color="auto"/>
            <w:bottom w:val="none" w:sz="0" w:space="0" w:color="auto"/>
            <w:right w:val="none" w:sz="0" w:space="0" w:color="auto"/>
          </w:divBdr>
        </w:div>
        <w:div w:id="1075738628">
          <w:marLeft w:val="0"/>
          <w:marRight w:val="0"/>
          <w:marTop w:val="0"/>
          <w:marBottom w:val="0"/>
          <w:divBdr>
            <w:top w:val="none" w:sz="0" w:space="0" w:color="auto"/>
            <w:left w:val="none" w:sz="0" w:space="0" w:color="auto"/>
            <w:bottom w:val="none" w:sz="0" w:space="0" w:color="auto"/>
            <w:right w:val="none" w:sz="0" w:space="0" w:color="auto"/>
          </w:divBdr>
        </w:div>
        <w:div w:id="1542087594">
          <w:marLeft w:val="0"/>
          <w:marRight w:val="0"/>
          <w:marTop w:val="0"/>
          <w:marBottom w:val="0"/>
          <w:divBdr>
            <w:top w:val="none" w:sz="0" w:space="0" w:color="auto"/>
            <w:left w:val="none" w:sz="0" w:space="0" w:color="auto"/>
            <w:bottom w:val="none" w:sz="0" w:space="0" w:color="auto"/>
            <w:right w:val="none" w:sz="0" w:space="0" w:color="auto"/>
          </w:divBdr>
        </w:div>
      </w:divsChild>
    </w:div>
    <w:div w:id="224142871">
      <w:bodyDiv w:val="1"/>
      <w:marLeft w:val="0"/>
      <w:marRight w:val="0"/>
      <w:marTop w:val="0"/>
      <w:marBottom w:val="0"/>
      <w:divBdr>
        <w:top w:val="none" w:sz="0" w:space="0" w:color="auto"/>
        <w:left w:val="none" w:sz="0" w:space="0" w:color="auto"/>
        <w:bottom w:val="none" w:sz="0" w:space="0" w:color="auto"/>
        <w:right w:val="none" w:sz="0" w:space="0" w:color="auto"/>
      </w:divBdr>
      <w:divsChild>
        <w:div w:id="2140878250">
          <w:marLeft w:val="0"/>
          <w:marRight w:val="0"/>
          <w:marTop w:val="0"/>
          <w:marBottom w:val="0"/>
          <w:divBdr>
            <w:top w:val="none" w:sz="0" w:space="0" w:color="auto"/>
            <w:left w:val="none" w:sz="0" w:space="0" w:color="auto"/>
            <w:bottom w:val="none" w:sz="0" w:space="0" w:color="auto"/>
            <w:right w:val="none" w:sz="0" w:space="0" w:color="auto"/>
          </w:divBdr>
        </w:div>
        <w:div w:id="1323855856">
          <w:marLeft w:val="0"/>
          <w:marRight w:val="0"/>
          <w:marTop w:val="0"/>
          <w:marBottom w:val="0"/>
          <w:divBdr>
            <w:top w:val="none" w:sz="0" w:space="0" w:color="auto"/>
            <w:left w:val="none" w:sz="0" w:space="0" w:color="auto"/>
            <w:bottom w:val="none" w:sz="0" w:space="0" w:color="auto"/>
            <w:right w:val="none" w:sz="0" w:space="0" w:color="auto"/>
          </w:divBdr>
        </w:div>
        <w:div w:id="1897887573">
          <w:marLeft w:val="0"/>
          <w:marRight w:val="0"/>
          <w:marTop w:val="0"/>
          <w:marBottom w:val="0"/>
          <w:divBdr>
            <w:top w:val="none" w:sz="0" w:space="0" w:color="auto"/>
            <w:left w:val="none" w:sz="0" w:space="0" w:color="auto"/>
            <w:bottom w:val="none" w:sz="0" w:space="0" w:color="auto"/>
            <w:right w:val="none" w:sz="0" w:space="0" w:color="auto"/>
          </w:divBdr>
        </w:div>
        <w:div w:id="636034098">
          <w:marLeft w:val="0"/>
          <w:marRight w:val="0"/>
          <w:marTop w:val="0"/>
          <w:marBottom w:val="0"/>
          <w:divBdr>
            <w:top w:val="none" w:sz="0" w:space="0" w:color="auto"/>
            <w:left w:val="none" w:sz="0" w:space="0" w:color="auto"/>
            <w:bottom w:val="none" w:sz="0" w:space="0" w:color="auto"/>
            <w:right w:val="none" w:sz="0" w:space="0" w:color="auto"/>
          </w:divBdr>
        </w:div>
        <w:div w:id="881132239">
          <w:marLeft w:val="0"/>
          <w:marRight w:val="0"/>
          <w:marTop w:val="0"/>
          <w:marBottom w:val="0"/>
          <w:divBdr>
            <w:top w:val="none" w:sz="0" w:space="0" w:color="auto"/>
            <w:left w:val="none" w:sz="0" w:space="0" w:color="auto"/>
            <w:bottom w:val="none" w:sz="0" w:space="0" w:color="auto"/>
            <w:right w:val="none" w:sz="0" w:space="0" w:color="auto"/>
          </w:divBdr>
        </w:div>
        <w:div w:id="1467238439">
          <w:marLeft w:val="0"/>
          <w:marRight w:val="0"/>
          <w:marTop w:val="0"/>
          <w:marBottom w:val="0"/>
          <w:divBdr>
            <w:top w:val="none" w:sz="0" w:space="0" w:color="auto"/>
            <w:left w:val="none" w:sz="0" w:space="0" w:color="auto"/>
            <w:bottom w:val="none" w:sz="0" w:space="0" w:color="auto"/>
            <w:right w:val="none" w:sz="0" w:space="0" w:color="auto"/>
          </w:divBdr>
        </w:div>
        <w:div w:id="709376656">
          <w:marLeft w:val="0"/>
          <w:marRight w:val="0"/>
          <w:marTop w:val="0"/>
          <w:marBottom w:val="0"/>
          <w:divBdr>
            <w:top w:val="none" w:sz="0" w:space="0" w:color="auto"/>
            <w:left w:val="none" w:sz="0" w:space="0" w:color="auto"/>
            <w:bottom w:val="none" w:sz="0" w:space="0" w:color="auto"/>
            <w:right w:val="none" w:sz="0" w:space="0" w:color="auto"/>
          </w:divBdr>
        </w:div>
        <w:div w:id="970551907">
          <w:marLeft w:val="0"/>
          <w:marRight w:val="0"/>
          <w:marTop w:val="0"/>
          <w:marBottom w:val="0"/>
          <w:divBdr>
            <w:top w:val="none" w:sz="0" w:space="0" w:color="auto"/>
            <w:left w:val="none" w:sz="0" w:space="0" w:color="auto"/>
            <w:bottom w:val="none" w:sz="0" w:space="0" w:color="auto"/>
            <w:right w:val="none" w:sz="0" w:space="0" w:color="auto"/>
          </w:divBdr>
        </w:div>
        <w:div w:id="1752464499">
          <w:marLeft w:val="0"/>
          <w:marRight w:val="0"/>
          <w:marTop w:val="0"/>
          <w:marBottom w:val="0"/>
          <w:divBdr>
            <w:top w:val="none" w:sz="0" w:space="0" w:color="auto"/>
            <w:left w:val="none" w:sz="0" w:space="0" w:color="auto"/>
            <w:bottom w:val="none" w:sz="0" w:space="0" w:color="auto"/>
            <w:right w:val="none" w:sz="0" w:space="0" w:color="auto"/>
          </w:divBdr>
        </w:div>
        <w:div w:id="2110471004">
          <w:marLeft w:val="0"/>
          <w:marRight w:val="0"/>
          <w:marTop w:val="0"/>
          <w:marBottom w:val="0"/>
          <w:divBdr>
            <w:top w:val="none" w:sz="0" w:space="0" w:color="auto"/>
            <w:left w:val="none" w:sz="0" w:space="0" w:color="auto"/>
            <w:bottom w:val="none" w:sz="0" w:space="0" w:color="auto"/>
            <w:right w:val="none" w:sz="0" w:space="0" w:color="auto"/>
          </w:divBdr>
        </w:div>
        <w:div w:id="1267274837">
          <w:marLeft w:val="0"/>
          <w:marRight w:val="0"/>
          <w:marTop w:val="0"/>
          <w:marBottom w:val="0"/>
          <w:divBdr>
            <w:top w:val="none" w:sz="0" w:space="0" w:color="auto"/>
            <w:left w:val="none" w:sz="0" w:space="0" w:color="auto"/>
            <w:bottom w:val="none" w:sz="0" w:space="0" w:color="auto"/>
            <w:right w:val="none" w:sz="0" w:space="0" w:color="auto"/>
          </w:divBdr>
        </w:div>
        <w:div w:id="508953184">
          <w:marLeft w:val="0"/>
          <w:marRight w:val="0"/>
          <w:marTop w:val="0"/>
          <w:marBottom w:val="0"/>
          <w:divBdr>
            <w:top w:val="none" w:sz="0" w:space="0" w:color="auto"/>
            <w:left w:val="none" w:sz="0" w:space="0" w:color="auto"/>
            <w:bottom w:val="none" w:sz="0" w:space="0" w:color="auto"/>
            <w:right w:val="none" w:sz="0" w:space="0" w:color="auto"/>
          </w:divBdr>
        </w:div>
        <w:div w:id="485439241">
          <w:marLeft w:val="0"/>
          <w:marRight w:val="0"/>
          <w:marTop w:val="0"/>
          <w:marBottom w:val="0"/>
          <w:divBdr>
            <w:top w:val="none" w:sz="0" w:space="0" w:color="auto"/>
            <w:left w:val="none" w:sz="0" w:space="0" w:color="auto"/>
            <w:bottom w:val="none" w:sz="0" w:space="0" w:color="auto"/>
            <w:right w:val="none" w:sz="0" w:space="0" w:color="auto"/>
          </w:divBdr>
        </w:div>
        <w:div w:id="1763720997">
          <w:marLeft w:val="0"/>
          <w:marRight w:val="0"/>
          <w:marTop w:val="0"/>
          <w:marBottom w:val="0"/>
          <w:divBdr>
            <w:top w:val="none" w:sz="0" w:space="0" w:color="auto"/>
            <w:left w:val="none" w:sz="0" w:space="0" w:color="auto"/>
            <w:bottom w:val="none" w:sz="0" w:space="0" w:color="auto"/>
            <w:right w:val="none" w:sz="0" w:space="0" w:color="auto"/>
          </w:divBdr>
        </w:div>
      </w:divsChild>
    </w:div>
    <w:div w:id="1243415967">
      <w:bodyDiv w:val="1"/>
      <w:marLeft w:val="0"/>
      <w:marRight w:val="0"/>
      <w:marTop w:val="0"/>
      <w:marBottom w:val="0"/>
      <w:divBdr>
        <w:top w:val="none" w:sz="0" w:space="0" w:color="auto"/>
        <w:left w:val="none" w:sz="0" w:space="0" w:color="auto"/>
        <w:bottom w:val="none" w:sz="0" w:space="0" w:color="auto"/>
        <w:right w:val="none" w:sz="0" w:space="0" w:color="auto"/>
      </w:divBdr>
    </w:div>
    <w:div w:id="1441678066">
      <w:bodyDiv w:val="1"/>
      <w:marLeft w:val="0"/>
      <w:marRight w:val="0"/>
      <w:marTop w:val="0"/>
      <w:marBottom w:val="0"/>
      <w:divBdr>
        <w:top w:val="none" w:sz="0" w:space="0" w:color="auto"/>
        <w:left w:val="none" w:sz="0" w:space="0" w:color="auto"/>
        <w:bottom w:val="none" w:sz="0" w:space="0" w:color="auto"/>
        <w:right w:val="none" w:sz="0" w:space="0" w:color="auto"/>
      </w:divBdr>
    </w:div>
    <w:div w:id="1521700535">
      <w:bodyDiv w:val="1"/>
      <w:marLeft w:val="0"/>
      <w:marRight w:val="0"/>
      <w:marTop w:val="0"/>
      <w:marBottom w:val="0"/>
      <w:divBdr>
        <w:top w:val="none" w:sz="0" w:space="0" w:color="auto"/>
        <w:left w:val="none" w:sz="0" w:space="0" w:color="auto"/>
        <w:bottom w:val="none" w:sz="0" w:space="0" w:color="auto"/>
        <w:right w:val="none" w:sz="0" w:space="0" w:color="auto"/>
      </w:divBdr>
    </w:div>
    <w:div w:id="1576822220">
      <w:bodyDiv w:val="1"/>
      <w:marLeft w:val="0"/>
      <w:marRight w:val="0"/>
      <w:marTop w:val="0"/>
      <w:marBottom w:val="0"/>
      <w:divBdr>
        <w:top w:val="none" w:sz="0" w:space="0" w:color="auto"/>
        <w:left w:val="none" w:sz="0" w:space="0" w:color="auto"/>
        <w:bottom w:val="none" w:sz="0" w:space="0" w:color="auto"/>
        <w:right w:val="none" w:sz="0" w:space="0" w:color="auto"/>
      </w:divBdr>
      <w:divsChild>
        <w:div w:id="1862235764">
          <w:marLeft w:val="0"/>
          <w:marRight w:val="0"/>
          <w:marTop w:val="0"/>
          <w:marBottom w:val="0"/>
          <w:divBdr>
            <w:top w:val="none" w:sz="0" w:space="0" w:color="auto"/>
            <w:left w:val="none" w:sz="0" w:space="0" w:color="auto"/>
            <w:bottom w:val="none" w:sz="0" w:space="0" w:color="auto"/>
            <w:right w:val="none" w:sz="0" w:space="0" w:color="auto"/>
          </w:divBdr>
          <w:divsChild>
            <w:div w:id="22047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10945">
      <w:bodyDiv w:val="1"/>
      <w:marLeft w:val="0"/>
      <w:marRight w:val="0"/>
      <w:marTop w:val="0"/>
      <w:marBottom w:val="0"/>
      <w:divBdr>
        <w:top w:val="none" w:sz="0" w:space="0" w:color="auto"/>
        <w:left w:val="none" w:sz="0" w:space="0" w:color="auto"/>
        <w:bottom w:val="none" w:sz="0" w:space="0" w:color="auto"/>
        <w:right w:val="none" w:sz="0" w:space="0" w:color="auto"/>
      </w:divBdr>
    </w:div>
    <w:div w:id="1658807262">
      <w:bodyDiv w:val="1"/>
      <w:marLeft w:val="0"/>
      <w:marRight w:val="0"/>
      <w:marTop w:val="0"/>
      <w:marBottom w:val="0"/>
      <w:divBdr>
        <w:top w:val="none" w:sz="0" w:space="0" w:color="auto"/>
        <w:left w:val="none" w:sz="0" w:space="0" w:color="auto"/>
        <w:bottom w:val="none" w:sz="0" w:space="0" w:color="auto"/>
        <w:right w:val="none" w:sz="0" w:space="0" w:color="auto"/>
      </w:divBdr>
    </w:div>
    <w:div w:id="198936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fb7254-f18f-48ee-ae37-10cdc8d7a51c" xsi:nil="true"/>
    <lcf76f155ced4ddcb4097134ff3c332f xmlns="c004dbe8-f581-47ee-82da-4732571364a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772072192FDD4E9F18DED35196431E" ma:contentTypeVersion="13" ma:contentTypeDescription="Create a new document." ma:contentTypeScope="" ma:versionID="eed70598b86459ca5503013f54a4b843">
  <xsd:schema xmlns:xsd="http://www.w3.org/2001/XMLSchema" xmlns:xs="http://www.w3.org/2001/XMLSchema" xmlns:p="http://schemas.microsoft.com/office/2006/metadata/properties" xmlns:ns2="c004dbe8-f581-47ee-82da-4732571364a4" xmlns:ns3="92fb7254-f18f-48ee-ae37-10cdc8d7a51c" targetNamespace="http://schemas.microsoft.com/office/2006/metadata/properties" ma:root="true" ma:fieldsID="4cf06ba665cd05de74b5fc0535f5e5f8" ns2:_="" ns3:_="">
    <xsd:import namespace="c004dbe8-f581-47ee-82da-4732571364a4"/>
    <xsd:import namespace="92fb7254-f18f-48ee-ae37-10cdc8d7a51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04dbe8-f581-47ee-82da-4732571364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f8f47c1-b413-4100-b402-855d097a2b2e"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fb7254-f18f-48ee-ae37-10cdc8d7a51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41e4dca-33ec-47a3-a287-233a1f0a321b}" ma:internalName="TaxCatchAll" ma:showField="CatchAllData" ma:web="92fb7254-f18f-48ee-ae37-10cdc8d7a5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3F504-E3D0-44F5-92D6-387F087B80D3}">
  <ds:schemaRefs>
    <ds:schemaRef ds:uri="http://schemas.microsoft.com/office/2006/metadata/properties"/>
    <ds:schemaRef ds:uri="http://schemas.microsoft.com/office/infopath/2007/PartnerControls"/>
    <ds:schemaRef ds:uri="92fb7254-f18f-48ee-ae37-10cdc8d7a51c"/>
    <ds:schemaRef ds:uri="c004dbe8-f581-47ee-82da-4732571364a4"/>
  </ds:schemaRefs>
</ds:datastoreItem>
</file>

<file path=customXml/itemProps2.xml><?xml version="1.0" encoding="utf-8"?>
<ds:datastoreItem xmlns:ds="http://schemas.openxmlformats.org/officeDocument/2006/customXml" ds:itemID="{AE20FB21-9C79-45B9-A621-3759A8F59119}">
  <ds:schemaRefs>
    <ds:schemaRef ds:uri="http://schemas.microsoft.com/sharepoint/v3/contenttype/forms"/>
  </ds:schemaRefs>
</ds:datastoreItem>
</file>

<file path=customXml/itemProps3.xml><?xml version="1.0" encoding="utf-8"?>
<ds:datastoreItem xmlns:ds="http://schemas.openxmlformats.org/officeDocument/2006/customXml" ds:itemID="{C86924F0-055E-4323-BE15-6A891B1BB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04dbe8-f581-47ee-82da-4732571364a4"/>
    <ds:schemaRef ds:uri="92fb7254-f18f-48ee-ae37-10cdc8d7a5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5D0A74-C14C-4719-959D-731F7CE80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Press Release</vt:lpstr>
    </vt:vector>
  </TitlesOfParts>
  <Company>diakov.net</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Jack Hoke</dc:creator>
  <cp:keywords>NCSSA</cp:keywords>
  <cp:lastModifiedBy>Jack Hoke</cp:lastModifiedBy>
  <cp:revision>2</cp:revision>
  <cp:lastPrinted>2016-07-18T21:42:00Z</cp:lastPrinted>
  <dcterms:created xsi:type="dcterms:W3CDTF">2024-07-31T20:08:00Z</dcterms:created>
  <dcterms:modified xsi:type="dcterms:W3CDTF">2024-07-31T20:08:00Z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0x01010087772072192FDD4E9F18DED35196431E</vt:lpwstr>
  </property>
</Properties>
</file>